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BB4" w:rsidRPr="00DC73C9" w:rsidRDefault="00EF7BB4" w:rsidP="00EF7BB4">
      <w:pPr>
        <w:tabs>
          <w:tab w:val="center" w:pos="4677"/>
          <w:tab w:val="right" w:pos="9355"/>
        </w:tabs>
        <w:snapToGrid w:val="0"/>
        <w:ind w:right="23"/>
        <w:contextualSpacing/>
        <w:rPr>
          <w:rFonts w:asciiTheme="majorHAnsi" w:hAnsiTheme="majorHAnsi" w:cstheme="majorHAnsi"/>
          <w:sz w:val="28"/>
          <w:szCs w:val="28"/>
          <w:lang w:eastAsia="ru-RU"/>
        </w:rPr>
      </w:pPr>
      <w:r w:rsidRPr="00DC73C9">
        <w:rPr>
          <w:rFonts w:asciiTheme="majorHAnsi" w:hAnsiTheme="majorHAnsi" w:cstheme="majorHAnsi"/>
          <w:sz w:val="28"/>
          <w:szCs w:val="28"/>
          <w:highlight w:val="white"/>
          <w:lang w:eastAsia="ru-RU"/>
        </w:rPr>
        <w:t>ООО «</w:t>
      </w:r>
      <w:proofErr w:type="spellStart"/>
      <w:r w:rsidRPr="00DC73C9">
        <w:rPr>
          <w:rFonts w:asciiTheme="majorHAnsi" w:hAnsiTheme="majorHAnsi" w:cstheme="majorHAnsi"/>
          <w:sz w:val="28"/>
          <w:szCs w:val="28"/>
          <w:highlight w:val="white"/>
          <w:lang w:eastAsia="ru-RU"/>
        </w:rPr>
        <w:t>Дентал</w:t>
      </w:r>
      <w:proofErr w:type="spellEnd"/>
      <w:r w:rsidRPr="00DC73C9">
        <w:rPr>
          <w:rFonts w:asciiTheme="majorHAnsi" w:hAnsiTheme="majorHAnsi" w:cstheme="majorHAnsi"/>
          <w:sz w:val="28"/>
          <w:szCs w:val="28"/>
          <w:highlight w:val="white"/>
          <w:lang w:eastAsia="ru-RU"/>
        </w:rPr>
        <w:t>»</w:t>
      </w:r>
    </w:p>
    <w:p w:rsidR="00EF7BB4" w:rsidRPr="00DC73C9" w:rsidRDefault="00EF7BB4" w:rsidP="00EF7BB4">
      <w:pPr>
        <w:tabs>
          <w:tab w:val="center" w:pos="4677"/>
          <w:tab w:val="right" w:pos="9355"/>
        </w:tabs>
        <w:snapToGrid w:val="0"/>
        <w:ind w:right="23"/>
        <w:contextualSpacing/>
        <w:rPr>
          <w:rFonts w:asciiTheme="majorHAnsi" w:hAnsiTheme="majorHAnsi" w:cstheme="majorHAnsi"/>
          <w:sz w:val="28"/>
          <w:szCs w:val="28"/>
          <w:lang w:eastAsia="ru-RU"/>
        </w:rPr>
      </w:pPr>
    </w:p>
    <w:p w:rsidR="00EF7BB4" w:rsidRPr="00DC73C9" w:rsidRDefault="00EF7BB4" w:rsidP="00EF7BB4">
      <w:pPr>
        <w:tabs>
          <w:tab w:val="center" w:pos="4677"/>
          <w:tab w:val="right" w:pos="9355"/>
        </w:tabs>
        <w:snapToGrid w:val="0"/>
        <w:ind w:right="23"/>
        <w:contextualSpacing/>
        <w:rPr>
          <w:rFonts w:asciiTheme="majorHAnsi" w:hAnsiTheme="majorHAnsi" w:cstheme="majorHAnsi"/>
          <w:sz w:val="28"/>
          <w:szCs w:val="28"/>
          <w:lang w:eastAsia="ru-RU"/>
        </w:rPr>
      </w:pPr>
      <w:r w:rsidRPr="00DC73C9">
        <w:rPr>
          <w:rFonts w:asciiTheme="majorHAnsi" w:hAnsiTheme="majorHAnsi" w:cstheme="majorHAnsi"/>
          <w:sz w:val="28"/>
          <w:szCs w:val="28"/>
          <w:lang w:eastAsia="ru-RU"/>
        </w:rPr>
        <w:t xml:space="preserve">    Директор: Расторгуев Денис Юрьевич</w:t>
      </w:r>
    </w:p>
    <w:p w:rsidR="00EF7BB4" w:rsidRPr="00DC73C9" w:rsidRDefault="00EF7BB4" w:rsidP="00EF7BB4">
      <w:pPr>
        <w:tabs>
          <w:tab w:val="center" w:pos="4677"/>
          <w:tab w:val="right" w:pos="9355"/>
        </w:tabs>
        <w:snapToGrid w:val="0"/>
        <w:ind w:right="23"/>
        <w:contextualSpacing/>
        <w:rPr>
          <w:rFonts w:asciiTheme="majorHAnsi" w:hAnsiTheme="majorHAnsi" w:cstheme="majorHAnsi"/>
          <w:sz w:val="28"/>
          <w:szCs w:val="28"/>
        </w:rPr>
      </w:pPr>
    </w:p>
    <w:p w:rsidR="00EF7BB4" w:rsidRPr="00DC73C9" w:rsidRDefault="00EF7BB4" w:rsidP="00EF7BB4">
      <w:pPr>
        <w:shd w:val="clear" w:color="auto" w:fill="FFFFFF"/>
        <w:tabs>
          <w:tab w:val="center" w:pos="4677"/>
          <w:tab w:val="right" w:pos="9355"/>
        </w:tabs>
        <w:snapToGrid w:val="0"/>
        <w:ind w:right="22"/>
        <w:contextualSpacing/>
        <w:rPr>
          <w:rFonts w:asciiTheme="majorHAnsi" w:hAnsiTheme="majorHAnsi" w:cstheme="majorHAnsi"/>
          <w:color w:val="000000"/>
          <w:sz w:val="28"/>
          <w:szCs w:val="28"/>
          <w:highlight w:val="white"/>
          <w:shd w:val="clear" w:color="auto" w:fill="FFFFFF"/>
          <w:lang w:eastAsia="ru-RU"/>
        </w:rPr>
      </w:pPr>
      <w:r w:rsidRPr="00DC73C9">
        <w:rPr>
          <w:rFonts w:asciiTheme="majorHAnsi" w:hAnsiTheme="majorHAnsi" w:cstheme="majorHAnsi"/>
          <w:color w:val="000000"/>
          <w:sz w:val="28"/>
          <w:szCs w:val="28"/>
          <w:highlight w:val="white"/>
          <w:shd w:val="clear" w:color="auto" w:fill="FFFFFF"/>
          <w:lang w:eastAsia="ru-RU"/>
        </w:rPr>
        <w:t xml:space="preserve">    Юридический адрес: 456880, Челябинская область, </w:t>
      </w:r>
      <w:proofErr w:type="spellStart"/>
      <w:r w:rsidRPr="00DC73C9">
        <w:rPr>
          <w:rFonts w:asciiTheme="majorHAnsi" w:hAnsiTheme="majorHAnsi" w:cstheme="majorHAnsi"/>
          <w:color w:val="000000"/>
          <w:sz w:val="28"/>
          <w:szCs w:val="28"/>
          <w:highlight w:val="white"/>
          <w:shd w:val="clear" w:color="auto" w:fill="FFFFFF"/>
          <w:lang w:eastAsia="ru-RU"/>
        </w:rPr>
        <w:t>Аргаяшский</w:t>
      </w:r>
      <w:proofErr w:type="spellEnd"/>
      <w:r w:rsidRPr="00DC73C9">
        <w:rPr>
          <w:rFonts w:asciiTheme="majorHAnsi" w:hAnsiTheme="majorHAnsi" w:cstheme="majorHAnsi"/>
          <w:color w:val="000000"/>
          <w:sz w:val="28"/>
          <w:szCs w:val="28"/>
          <w:highlight w:val="white"/>
          <w:shd w:val="clear" w:color="auto" w:fill="FFFFFF"/>
          <w:lang w:eastAsia="ru-RU"/>
        </w:rPr>
        <w:t xml:space="preserve"> район, </w:t>
      </w:r>
    </w:p>
    <w:p w:rsidR="00EF7BB4" w:rsidRPr="00DC73C9" w:rsidRDefault="00EF7BB4" w:rsidP="00EF7BB4">
      <w:pPr>
        <w:shd w:val="clear" w:color="auto" w:fill="FFFFFF"/>
        <w:tabs>
          <w:tab w:val="center" w:pos="4677"/>
          <w:tab w:val="right" w:pos="9355"/>
        </w:tabs>
        <w:snapToGrid w:val="0"/>
        <w:ind w:right="22"/>
        <w:contextualSpacing/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  <w:lang w:eastAsia="ru-RU"/>
        </w:rPr>
      </w:pPr>
      <w:r w:rsidRPr="00DC73C9">
        <w:rPr>
          <w:rFonts w:asciiTheme="majorHAnsi" w:hAnsiTheme="majorHAnsi" w:cstheme="majorHAnsi"/>
          <w:color w:val="000000"/>
          <w:sz w:val="28"/>
          <w:szCs w:val="28"/>
          <w:highlight w:val="white"/>
          <w:shd w:val="clear" w:color="auto" w:fill="FFFFFF"/>
          <w:lang w:eastAsia="ru-RU"/>
        </w:rPr>
        <w:t>село Аргаяш, улица Ленина, дом 29, помещение 5</w:t>
      </w:r>
    </w:p>
    <w:p w:rsidR="00EF7BB4" w:rsidRPr="00DC73C9" w:rsidRDefault="00EF7BB4" w:rsidP="00EF7BB4">
      <w:pPr>
        <w:shd w:val="clear" w:color="auto" w:fill="FFFFFF"/>
        <w:tabs>
          <w:tab w:val="center" w:pos="4677"/>
          <w:tab w:val="right" w:pos="9355"/>
        </w:tabs>
        <w:snapToGrid w:val="0"/>
        <w:ind w:right="22"/>
        <w:contextualSpacing/>
        <w:rPr>
          <w:rFonts w:asciiTheme="majorHAnsi" w:hAnsiTheme="majorHAnsi" w:cstheme="majorHAnsi"/>
          <w:color w:val="000000"/>
          <w:sz w:val="28"/>
          <w:szCs w:val="28"/>
          <w:highlight w:val="white"/>
          <w:shd w:val="clear" w:color="auto" w:fill="FFFFFF"/>
          <w:lang w:eastAsia="ru-RU"/>
        </w:rPr>
      </w:pPr>
      <w:r w:rsidRPr="00DC73C9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  <w:lang w:eastAsia="ru-RU"/>
        </w:rPr>
        <w:t xml:space="preserve">    Фактический адрес:</w:t>
      </w:r>
      <w:r w:rsidRPr="00DC73C9">
        <w:rPr>
          <w:rFonts w:asciiTheme="majorHAnsi" w:hAnsiTheme="majorHAnsi" w:cstheme="majorHAnsi"/>
          <w:color w:val="000000"/>
          <w:sz w:val="28"/>
          <w:szCs w:val="28"/>
          <w:highlight w:val="white"/>
          <w:shd w:val="clear" w:color="auto" w:fill="FFFFFF"/>
          <w:lang w:eastAsia="ru-RU"/>
        </w:rPr>
        <w:t xml:space="preserve"> 456880, Челябинская область, </w:t>
      </w:r>
      <w:proofErr w:type="spellStart"/>
      <w:r w:rsidRPr="00DC73C9">
        <w:rPr>
          <w:rFonts w:asciiTheme="majorHAnsi" w:hAnsiTheme="majorHAnsi" w:cstheme="majorHAnsi"/>
          <w:color w:val="000000"/>
          <w:sz w:val="28"/>
          <w:szCs w:val="28"/>
          <w:highlight w:val="white"/>
          <w:shd w:val="clear" w:color="auto" w:fill="FFFFFF"/>
          <w:lang w:eastAsia="ru-RU"/>
        </w:rPr>
        <w:t>Аргаяшский</w:t>
      </w:r>
      <w:proofErr w:type="spellEnd"/>
      <w:r w:rsidRPr="00DC73C9">
        <w:rPr>
          <w:rFonts w:asciiTheme="majorHAnsi" w:hAnsiTheme="majorHAnsi" w:cstheme="majorHAnsi"/>
          <w:color w:val="000000"/>
          <w:sz w:val="28"/>
          <w:szCs w:val="28"/>
          <w:highlight w:val="white"/>
          <w:shd w:val="clear" w:color="auto" w:fill="FFFFFF"/>
          <w:lang w:eastAsia="ru-RU"/>
        </w:rPr>
        <w:t xml:space="preserve"> район, </w:t>
      </w:r>
    </w:p>
    <w:p w:rsidR="00EF7BB4" w:rsidRPr="00DC73C9" w:rsidRDefault="00EF7BB4" w:rsidP="00EF7BB4">
      <w:pPr>
        <w:shd w:val="clear" w:color="auto" w:fill="FFFFFF"/>
        <w:tabs>
          <w:tab w:val="center" w:pos="4677"/>
          <w:tab w:val="right" w:pos="9355"/>
        </w:tabs>
        <w:snapToGrid w:val="0"/>
        <w:ind w:right="22"/>
        <w:contextualSpacing/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  <w:lang w:eastAsia="ru-RU"/>
        </w:rPr>
      </w:pPr>
      <w:r w:rsidRPr="00DC73C9">
        <w:rPr>
          <w:rFonts w:asciiTheme="majorHAnsi" w:hAnsiTheme="majorHAnsi" w:cstheme="majorHAnsi"/>
          <w:color w:val="000000"/>
          <w:sz w:val="28"/>
          <w:szCs w:val="28"/>
          <w:highlight w:val="white"/>
          <w:shd w:val="clear" w:color="auto" w:fill="FFFFFF"/>
          <w:lang w:eastAsia="ru-RU"/>
        </w:rPr>
        <w:t>село Аргаяш, улица Ленина, дом 29, помещение 5</w:t>
      </w:r>
    </w:p>
    <w:p w:rsidR="00EF7BB4" w:rsidRPr="00DC73C9" w:rsidRDefault="00EF7BB4" w:rsidP="00EF7BB4">
      <w:pPr>
        <w:shd w:val="clear" w:color="auto" w:fill="FFFFFF"/>
        <w:tabs>
          <w:tab w:val="center" w:pos="4677"/>
          <w:tab w:val="right" w:pos="9355"/>
        </w:tabs>
        <w:snapToGrid w:val="0"/>
        <w:ind w:right="22"/>
        <w:contextualSpacing/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  <w:lang w:eastAsia="ru-RU"/>
        </w:rPr>
      </w:pPr>
    </w:p>
    <w:p w:rsidR="00EF7BB4" w:rsidRPr="00DC73C9" w:rsidRDefault="00EF7BB4" w:rsidP="00EF7B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right="22"/>
        <w:contextualSpacing/>
        <w:rPr>
          <w:rFonts w:asciiTheme="majorHAnsi" w:hAnsiTheme="majorHAnsi" w:cstheme="majorHAnsi"/>
          <w:color w:val="000000"/>
          <w:spacing w:val="3"/>
          <w:sz w:val="28"/>
          <w:szCs w:val="28"/>
          <w:lang w:eastAsia="ru-RU"/>
        </w:rPr>
      </w:pPr>
      <w:r w:rsidRPr="00DC73C9">
        <w:rPr>
          <w:rFonts w:asciiTheme="majorHAnsi" w:hAnsiTheme="majorHAnsi" w:cstheme="majorHAnsi"/>
          <w:color w:val="000000"/>
          <w:sz w:val="28"/>
          <w:szCs w:val="28"/>
          <w:highlight w:val="white"/>
          <w:lang w:eastAsia="ru-RU"/>
        </w:rPr>
        <w:t xml:space="preserve">Лицензия </w:t>
      </w:r>
      <w:r w:rsidRPr="00DC73C9">
        <w:rPr>
          <w:rFonts w:asciiTheme="majorHAnsi" w:hAnsiTheme="majorHAnsi" w:cstheme="majorHAnsi"/>
          <w:color w:val="000000"/>
          <w:spacing w:val="3"/>
          <w:sz w:val="28"/>
          <w:szCs w:val="28"/>
          <w:highlight w:val="white"/>
          <w:lang w:eastAsia="ru-RU"/>
        </w:rPr>
        <w:t xml:space="preserve">№ ЛО-74-01-0055510 </w:t>
      </w:r>
      <w:r w:rsidRPr="00DC73C9">
        <w:rPr>
          <w:rFonts w:asciiTheme="majorHAnsi" w:hAnsiTheme="majorHAnsi" w:cstheme="majorHAnsi"/>
          <w:color w:val="000000"/>
          <w:sz w:val="28"/>
          <w:szCs w:val="28"/>
          <w:highlight w:val="white"/>
          <w:lang w:eastAsia="ru-RU"/>
        </w:rPr>
        <w:t>от «21» апреля 2020</w:t>
      </w:r>
      <w:r w:rsidRPr="00DC73C9">
        <w:rPr>
          <w:rFonts w:asciiTheme="majorHAnsi" w:hAnsiTheme="majorHAnsi" w:cstheme="majorHAnsi"/>
          <w:color w:val="000000"/>
          <w:spacing w:val="3"/>
          <w:sz w:val="28"/>
          <w:szCs w:val="28"/>
          <w:highlight w:val="white"/>
          <w:lang w:eastAsia="ru-RU"/>
        </w:rPr>
        <w:t xml:space="preserve"> г.</w:t>
      </w:r>
      <w:r w:rsidRPr="00DC73C9">
        <w:rPr>
          <w:rFonts w:asciiTheme="majorHAnsi" w:hAnsiTheme="majorHAnsi" w:cstheme="majorHAnsi"/>
          <w:color w:val="000000"/>
          <w:sz w:val="28"/>
          <w:szCs w:val="28"/>
          <w:highlight w:val="white"/>
          <w:lang w:eastAsia="ru-RU"/>
        </w:rPr>
        <w:t xml:space="preserve">, </w:t>
      </w:r>
      <w:r w:rsidRPr="00DC73C9">
        <w:rPr>
          <w:rFonts w:asciiTheme="majorHAnsi" w:hAnsiTheme="majorHAnsi" w:cstheme="majorHAnsi"/>
          <w:color w:val="000000"/>
          <w:spacing w:val="3"/>
          <w:sz w:val="28"/>
          <w:szCs w:val="28"/>
          <w:highlight w:val="white"/>
          <w:lang w:eastAsia="ru-RU"/>
        </w:rPr>
        <w:t>выдана Министерством здравоохранения Челябинской области</w:t>
      </w:r>
    </w:p>
    <w:p w:rsidR="00EF7BB4" w:rsidRPr="00DC73C9" w:rsidRDefault="00EF7BB4" w:rsidP="00EF7B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right="22"/>
        <w:contextualSpacing/>
        <w:rPr>
          <w:rFonts w:asciiTheme="majorHAnsi" w:hAnsiTheme="majorHAnsi" w:cstheme="majorHAnsi"/>
          <w:color w:val="000000"/>
          <w:spacing w:val="3"/>
          <w:sz w:val="28"/>
          <w:szCs w:val="28"/>
          <w:lang w:eastAsia="ru-RU"/>
        </w:rPr>
      </w:pPr>
    </w:p>
    <w:p w:rsidR="00EF7BB4" w:rsidRPr="00DC73C9" w:rsidRDefault="00EF7BB4" w:rsidP="00EF7BB4">
      <w:pPr>
        <w:spacing w:line="11" w:lineRule="atLeast"/>
        <w:rPr>
          <w:rFonts w:asciiTheme="majorHAnsi" w:hAnsiTheme="majorHAnsi" w:cstheme="majorHAnsi"/>
          <w:sz w:val="28"/>
          <w:szCs w:val="28"/>
        </w:rPr>
      </w:pPr>
      <w:r w:rsidRPr="00DC73C9">
        <w:rPr>
          <w:rFonts w:asciiTheme="majorHAnsi" w:hAnsiTheme="majorHAnsi" w:cstheme="majorHAnsi"/>
          <w:sz w:val="28"/>
          <w:szCs w:val="28"/>
        </w:rPr>
        <w:t xml:space="preserve">ИНН/КПП </w:t>
      </w:r>
      <w:r w:rsidRPr="00DC73C9">
        <w:rPr>
          <w:rFonts w:asciiTheme="majorHAnsi" w:hAnsiTheme="majorHAnsi" w:cstheme="majorHAnsi"/>
          <w:color w:val="000000"/>
          <w:sz w:val="28"/>
          <w:szCs w:val="28"/>
          <w:highlight w:val="white"/>
          <w:lang w:eastAsia="ru-RU"/>
        </w:rPr>
        <w:t>7460045839</w:t>
      </w:r>
      <w:r w:rsidRPr="00DC73C9">
        <w:rPr>
          <w:rFonts w:asciiTheme="majorHAnsi" w:hAnsiTheme="majorHAnsi" w:cstheme="majorHAnsi"/>
          <w:sz w:val="28"/>
          <w:szCs w:val="28"/>
        </w:rPr>
        <w:t>/</w:t>
      </w:r>
      <w:r w:rsidRPr="00DC73C9">
        <w:rPr>
          <w:rFonts w:asciiTheme="majorHAnsi" w:hAnsiTheme="majorHAnsi" w:cstheme="majorHAnsi"/>
          <w:sz w:val="28"/>
          <w:szCs w:val="28"/>
          <w:highlight w:val="white"/>
        </w:rPr>
        <w:t>746001001</w:t>
      </w:r>
    </w:p>
    <w:p w:rsidR="00EF7BB4" w:rsidRPr="00DC73C9" w:rsidRDefault="00EF7BB4" w:rsidP="00EF7BB4">
      <w:pPr>
        <w:tabs>
          <w:tab w:val="left" w:pos="7380"/>
        </w:tabs>
        <w:snapToGrid w:val="0"/>
        <w:spacing w:line="11" w:lineRule="atLeast"/>
        <w:ind w:right="22"/>
        <w:rPr>
          <w:rFonts w:asciiTheme="majorHAnsi" w:hAnsiTheme="majorHAnsi" w:cstheme="majorHAnsi"/>
          <w:sz w:val="28"/>
          <w:szCs w:val="28"/>
        </w:rPr>
      </w:pPr>
      <w:r w:rsidRPr="00DC73C9">
        <w:rPr>
          <w:rFonts w:asciiTheme="majorHAnsi" w:hAnsiTheme="majorHAnsi" w:cstheme="majorHAnsi"/>
          <w:sz w:val="28"/>
          <w:szCs w:val="28"/>
        </w:rPr>
        <w:t xml:space="preserve">ОГРН </w:t>
      </w:r>
      <w:r w:rsidRPr="00DC73C9">
        <w:rPr>
          <w:rFonts w:asciiTheme="majorHAnsi" w:hAnsiTheme="majorHAnsi" w:cstheme="majorHAnsi"/>
          <w:color w:val="000000"/>
          <w:sz w:val="28"/>
          <w:szCs w:val="28"/>
          <w:highlight w:val="white"/>
          <w:lang w:eastAsia="ru-RU"/>
        </w:rPr>
        <w:t>1197456021806</w:t>
      </w:r>
      <w:r w:rsidRPr="00DC73C9">
        <w:rPr>
          <w:rFonts w:asciiTheme="majorHAnsi" w:hAnsiTheme="majorHAnsi" w:cstheme="majorHAnsi"/>
          <w:sz w:val="28"/>
          <w:szCs w:val="28"/>
        </w:rPr>
        <w:t xml:space="preserve"> </w:t>
      </w:r>
    </w:p>
    <w:p w:rsidR="00EF7BB4" w:rsidRPr="00DC73C9" w:rsidRDefault="00EF7BB4" w:rsidP="00EF7BB4">
      <w:pPr>
        <w:spacing w:line="11" w:lineRule="atLeast"/>
        <w:rPr>
          <w:rFonts w:asciiTheme="majorHAnsi" w:hAnsiTheme="majorHAnsi" w:cstheme="majorHAnsi"/>
          <w:sz w:val="28"/>
          <w:szCs w:val="28"/>
        </w:rPr>
      </w:pPr>
      <w:r w:rsidRPr="00DC73C9">
        <w:rPr>
          <w:rFonts w:asciiTheme="majorHAnsi" w:hAnsiTheme="majorHAnsi" w:cstheme="majorHAnsi"/>
          <w:sz w:val="28"/>
          <w:szCs w:val="28"/>
        </w:rPr>
        <w:t>ОКПО 39460835</w:t>
      </w:r>
    </w:p>
    <w:p w:rsidR="00EF7BB4" w:rsidRPr="00DC73C9" w:rsidRDefault="00EF7BB4" w:rsidP="00EF7BB4">
      <w:pPr>
        <w:spacing w:line="11" w:lineRule="atLeast"/>
        <w:rPr>
          <w:rFonts w:asciiTheme="majorHAnsi" w:hAnsiTheme="majorHAnsi" w:cstheme="majorHAnsi"/>
          <w:sz w:val="28"/>
          <w:szCs w:val="28"/>
        </w:rPr>
      </w:pPr>
      <w:proofErr w:type="gramStart"/>
      <w:r w:rsidRPr="00DC73C9">
        <w:rPr>
          <w:rFonts w:asciiTheme="majorHAnsi" w:hAnsiTheme="majorHAnsi" w:cstheme="majorHAnsi"/>
          <w:sz w:val="28"/>
          <w:szCs w:val="28"/>
        </w:rPr>
        <w:t>Банк  Челябинское</w:t>
      </w:r>
      <w:proofErr w:type="gramEnd"/>
      <w:r w:rsidRPr="00DC73C9">
        <w:rPr>
          <w:rFonts w:asciiTheme="majorHAnsi" w:hAnsiTheme="majorHAnsi" w:cstheme="majorHAnsi"/>
          <w:sz w:val="28"/>
          <w:szCs w:val="28"/>
        </w:rPr>
        <w:t xml:space="preserve"> Отделение №8597 ПАО «Сбербанк»</w:t>
      </w:r>
    </w:p>
    <w:p w:rsidR="00EF7BB4" w:rsidRPr="00DC73C9" w:rsidRDefault="00EF7BB4" w:rsidP="00EF7BB4">
      <w:pPr>
        <w:spacing w:line="11" w:lineRule="atLeast"/>
        <w:rPr>
          <w:rFonts w:asciiTheme="majorHAnsi" w:hAnsiTheme="majorHAnsi" w:cstheme="majorHAnsi"/>
          <w:sz w:val="28"/>
          <w:szCs w:val="28"/>
        </w:rPr>
      </w:pPr>
      <w:r w:rsidRPr="00DC73C9">
        <w:rPr>
          <w:rFonts w:asciiTheme="majorHAnsi" w:hAnsiTheme="majorHAnsi" w:cstheme="majorHAnsi"/>
          <w:sz w:val="28"/>
          <w:szCs w:val="28"/>
        </w:rPr>
        <w:t>БИК 047501602</w:t>
      </w:r>
    </w:p>
    <w:p w:rsidR="00EF7BB4" w:rsidRPr="00DC73C9" w:rsidRDefault="00EF7BB4" w:rsidP="00EF7BB4">
      <w:pPr>
        <w:spacing w:line="11" w:lineRule="atLeast"/>
        <w:rPr>
          <w:rFonts w:asciiTheme="majorHAnsi" w:hAnsiTheme="majorHAnsi" w:cstheme="majorHAnsi"/>
          <w:sz w:val="28"/>
          <w:szCs w:val="28"/>
        </w:rPr>
      </w:pPr>
      <w:r w:rsidRPr="00DC73C9">
        <w:rPr>
          <w:rFonts w:asciiTheme="majorHAnsi" w:hAnsiTheme="majorHAnsi" w:cstheme="majorHAnsi"/>
          <w:sz w:val="28"/>
          <w:szCs w:val="28"/>
        </w:rPr>
        <w:t>Р/с 4072810272000051502</w:t>
      </w:r>
    </w:p>
    <w:p w:rsidR="00EF7BB4" w:rsidRPr="00DC73C9" w:rsidRDefault="00EF7BB4" w:rsidP="00EF7BB4">
      <w:pPr>
        <w:spacing w:line="11" w:lineRule="atLeast"/>
        <w:rPr>
          <w:rFonts w:asciiTheme="majorHAnsi" w:hAnsiTheme="majorHAnsi" w:cstheme="majorHAnsi"/>
          <w:sz w:val="28"/>
          <w:szCs w:val="28"/>
        </w:rPr>
      </w:pPr>
      <w:r w:rsidRPr="00DC73C9">
        <w:rPr>
          <w:rFonts w:asciiTheme="majorHAnsi" w:hAnsiTheme="majorHAnsi" w:cstheme="majorHAnsi"/>
          <w:sz w:val="28"/>
          <w:szCs w:val="28"/>
        </w:rPr>
        <w:t>К/с 30101810700000000602</w:t>
      </w:r>
    </w:p>
    <w:p w:rsidR="00EF7BB4" w:rsidRPr="00DC73C9" w:rsidRDefault="00EF7BB4" w:rsidP="00EF7BB4">
      <w:pPr>
        <w:spacing w:line="11" w:lineRule="atLeast"/>
        <w:ind w:right="22"/>
        <w:rPr>
          <w:rFonts w:asciiTheme="majorHAnsi" w:eastAsia="Arial Unicode MS" w:hAnsiTheme="majorHAnsi" w:cstheme="majorHAnsi"/>
          <w:iCs/>
          <w:color w:val="000000"/>
          <w:sz w:val="28"/>
          <w:szCs w:val="28"/>
          <w:highlight w:val="white"/>
          <w:lang w:eastAsia="en-US"/>
        </w:rPr>
      </w:pPr>
    </w:p>
    <w:p w:rsidR="00EF7BB4" w:rsidRPr="00DC73C9" w:rsidRDefault="00EF7BB4" w:rsidP="00EF7BB4">
      <w:pPr>
        <w:spacing w:line="11" w:lineRule="atLeast"/>
        <w:rPr>
          <w:rFonts w:asciiTheme="majorHAnsi" w:hAnsiTheme="majorHAnsi" w:cstheme="majorHAnsi"/>
          <w:sz w:val="28"/>
          <w:szCs w:val="28"/>
        </w:rPr>
      </w:pPr>
      <w:r w:rsidRPr="00DC73C9">
        <w:rPr>
          <w:rFonts w:asciiTheme="majorHAnsi" w:hAnsiTheme="majorHAnsi" w:cstheme="majorHAnsi"/>
          <w:sz w:val="28"/>
          <w:szCs w:val="28"/>
        </w:rPr>
        <w:t>Телефон</w:t>
      </w:r>
      <w:r w:rsidRPr="00DC73C9">
        <w:rPr>
          <w:rStyle w:val="a3"/>
          <w:rFonts w:asciiTheme="majorHAnsi" w:hAnsiTheme="majorHAnsi" w:cstheme="majorHAnsi"/>
          <w:color w:val="000000"/>
          <w:sz w:val="28"/>
          <w:szCs w:val="28"/>
          <w:u w:val="none"/>
        </w:rPr>
        <w:t xml:space="preserve"> 8(351)233-38-82</w:t>
      </w:r>
      <w:r w:rsidR="00A35702">
        <w:rPr>
          <w:rStyle w:val="a3"/>
          <w:rFonts w:asciiTheme="majorHAnsi" w:hAnsiTheme="majorHAnsi" w:cstheme="majorHAnsi"/>
          <w:color w:val="000000"/>
          <w:sz w:val="28"/>
          <w:szCs w:val="28"/>
          <w:u w:val="none"/>
        </w:rPr>
        <w:t xml:space="preserve">, 8(902)868-88-82 </w:t>
      </w:r>
      <w:bookmarkStart w:id="0" w:name="_GoBack"/>
      <w:bookmarkEnd w:id="0"/>
    </w:p>
    <w:p w:rsidR="00F014E1" w:rsidRPr="00EF7BB4" w:rsidRDefault="00F014E1">
      <w:pPr>
        <w:rPr>
          <w:sz w:val="28"/>
          <w:szCs w:val="28"/>
        </w:rPr>
      </w:pPr>
    </w:p>
    <w:sectPr w:rsidR="00F014E1" w:rsidRPr="00EF7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3D"/>
    <w:rsid w:val="00222B3D"/>
    <w:rsid w:val="00A35702"/>
    <w:rsid w:val="00C23E8C"/>
    <w:rsid w:val="00DC73C9"/>
    <w:rsid w:val="00EF7BB4"/>
    <w:rsid w:val="00F0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2B97D"/>
  <w15:chartTrackingRefBased/>
  <w15:docId w15:val="{5930D0D7-4B88-48F5-B2D0-2765E5F65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B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F7BB4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3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2022-02-28T13:06:00Z</dcterms:created>
  <dcterms:modified xsi:type="dcterms:W3CDTF">2023-08-14T04:57:00Z</dcterms:modified>
</cp:coreProperties>
</file>